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2286000" cy="9753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alcyon-landscapes-dark-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5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Turfing &amp; Lawns</w:t>
      </w:r>
    </w:p>
    <w:p>
      <w:pPr>
        <w:pStyle w:val="Heading2"/>
      </w:pPr>
      <w:r>
        <w:t>Professional Turf Installation</w:t>
      </w:r>
    </w:p>
    <w:p>
      <w:r>
        <w:t>Our process includes removing old turf, improving soil quality, levelling the ground, laying fresh topsoil and installing high quality turf with tight, even joints.</w:t>
      </w:r>
    </w:p>
    <w:p>
      <w:pPr>
        <w:pStyle w:val="Heading2"/>
      </w:pPr>
      <w:r>
        <w:t>High Quality Turf</w:t>
      </w:r>
    </w:p>
    <w:p>
      <w:r>
        <w:t>We use premium UK grown turf including general purpose, hard wearing, shade tolerant and fine ornamental options.</w:t>
      </w:r>
    </w:p>
    <w:p>
      <w:pPr>
        <w:pStyle w:val="Heading2"/>
      </w:pPr>
      <w:r>
        <w:t>New Lawns for Any Garden</w:t>
      </w:r>
    </w:p>
    <w:p>
      <w:r>
        <w:t>We install turf for complete lawn replacements, new builds, restorations, front gardens, rear gardens and large plots of any shape.</w:t>
      </w:r>
    </w:p>
    <w:p>
      <w:pPr>
        <w:pStyle w:val="Heading2"/>
      </w:pPr>
      <w:r>
        <w:t>Lawn Care Advice</w:t>
      </w:r>
    </w:p>
    <w:p>
      <w:r>
        <w:t>We provide watering guidance, first mowing advice, seasonal care tips and long term maintenance recommendations.</w:t>
      </w:r>
    </w:p>
    <w:p>
      <w:pPr>
        <w:pStyle w:val="Heading2"/>
      </w:pPr>
      <w:r>
        <w:t>Why Choose Halcyon Landscapes?</w:t>
      </w:r>
    </w:p>
    <w:p>
      <w:r>
        <w:t>• Skilled turf installation</w:t>
        <w:br/>
        <w:t>• Premium quality turf</w:t>
        <w:br/>
        <w:t>• Reliable and tidy team</w:t>
        <w:br/>
        <w:t>• Local knowledge across West Yorkshire</w:t>
        <w:br/>
        <w:t>• Honest pricing and fully insured</w:t>
      </w:r>
    </w:p>
    <w:p>
      <w:pPr>
        <w:pStyle w:val="Heading2"/>
      </w:pPr>
      <w:r>
        <w:t>Contact Information</w:t>
      </w:r>
    </w:p>
    <w:p>
      <w:r>
        <w:t>Halcyon Landscapes (Yorkshire) Ltd.</w:t>
        <w:br/>
        <w:t>155 Moorside Road, Bradford, BD2 3HD</w:t>
        <w:br/>
        <w:t>Web: https://halcyonlandscapes.co.uk/</w:t>
        <w:br/>
        <w:t>Phone: 07771 912547</w:t>
        <w:br/>
        <w:t>Email: nigel@halcyonlandscapes.co.uk</w:t>
      </w:r>
    </w:p>
    <w:p>
      <w:r>
        <w:drawing>
          <wp:inline xmlns:a="http://schemas.openxmlformats.org/drawingml/2006/main" xmlns:pic="http://schemas.openxmlformats.org/drawingml/2006/picture">
            <wp:extent cx="5029200" cy="318777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urfing-and-lawns-bradfor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87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029200" cy="257222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urfing-lawns-bradfor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7222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